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AUTODECLARAÇÃO PESSOA INDÍGENA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forma pública, nas publicações dos resultados oficiais deste edital e, em caso de falsidade ideológica, ficarei sujeito às sanções prescritas no Código Penal** e às demais cominações legais aplicáveis.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____ de ____________ de 2023.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(Assinatura do declarante)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 Decreto nº 6.040, de 7 de fevereiro de 2007; Decreto nº 8.750, de 9 de maio de 2016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125.9842519685035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2076450</wp:posOffset>
          </wp:positionH>
          <wp:positionV relativeFrom="paragraph">
            <wp:posOffset>-342898</wp:posOffset>
          </wp:positionV>
          <wp:extent cx="2880678" cy="163197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381000</wp:posOffset>
          </wp:positionH>
          <wp:positionV relativeFrom="paragraph">
            <wp:posOffset>209550</wp:posOffset>
          </wp:positionV>
          <wp:extent cx="1815147" cy="633861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LwDd3F07DyvAY1W5VxMN6xXwMQ==">CgMxLjA4AHIhMWFGRnlpeVEtMVA0Y01sV2Z3Vmc4Xy16S3ZwSUxjZkp4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