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CATEGORIA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Assinale com um X a categoria na qual está sendo feita a inscrição. (Assinale uma única opção):</w:t>
      </w:r>
    </w:p>
    <w:tbl>
      <w:tblPr>
        <w:tblStyle w:val="Table1"/>
        <w:tblW w:w="866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1"/>
        <w:gridCol w:w="3103"/>
        <w:gridCol w:w="650"/>
        <w:gridCol w:w="4338"/>
        <w:tblGridChange w:id="0">
          <w:tblGrid>
            <w:gridCol w:w="571"/>
            <w:gridCol w:w="3103"/>
            <w:gridCol w:w="650"/>
            <w:gridCol w:w="43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 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Individual / Pessoa física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 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Individual / Pessoa jurídica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 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Grupo sem CNPJ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 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Grupo com CNPJ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 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Associações sem CNPJ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 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Associações com CNPJ</w:t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AUTODECLARAÇÃO DOS ASPECTOS SOCIAIS REFERENTE AO PROPONENTE PESSOA FÍSICA OU REPRESENTANTE LEGAL DA PESSOA JURÍDICA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(O proponente deve preencher e assinar o anexo de pessoa negra, pessoa indígena e/ou subcritérios). 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Negro ou negra; 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Pessoa indígena;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Gênero feminino (cis ou transgênera);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Pessoa idosa(a) – com idade igual ou superior a 60 anos; 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Pessoas com Pessoa LGBTQIA+;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Pessoa Com Deficiência (PCD);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Povos e Comunidades Tradicionais (quilombolas, de terreiro, ciganos e ribeirinhos); 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) Pessoa em situação de vulnerabilidade socioeconômica.</w:t>
      </w:r>
    </w:p>
    <w:p w:rsidR="00000000" w:rsidDel="00000000" w:rsidP="00000000" w:rsidRDefault="00000000" w:rsidRPr="00000000" w14:paraId="0000001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</w:t>
      </w:r>
      <w:r w:rsidDel="00000000" w:rsidR="00000000" w:rsidRPr="00000000">
        <w:rPr>
          <w:b w:val="1"/>
          <w:sz w:val="24"/>
          <w:szCs w:val="24"/>
          <w:rtl w:val="0"/>
        </w:rPr>
        <w:t xml:space="preserve">CATEGORIA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(assinale apenas um segmento)</w:t>
      </w:r>
    </w:p>
    <w:tbl>
      <w:tblPr>
        <w:tblStyle w:val="Table2"/>
        <w:tblW w:w="866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5"/>
        <w:gridCol w:w="8147"/>
        <w:tblGridChange w:id="0">
          <w:tblGrid>
            <w:gridCol w:w="515"/>
            <w:gridCol w:w="814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ind w:left="14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ind w:left="14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Artesanato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ind w:left="14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Fotografia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ind w:left="14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Cultura Popular e tradicional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ind w:left="14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Dança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ind w:left="14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Teatro e circo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 DADOS DO GRUPO, COLETIVO, ASSOCIAÇÃO, PESSOA FÍSICA OU JURÍDICA,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Informe qual o Nº do Cadastro municipal: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Nome do Grupo/Coletivo/Associação/PF ou PJ: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Nome do Responsável pelo projeto: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Telefone: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E-mail:</w:t>
            </w:r>
          </w:p>
        </w:tc>
      </w:tr>
    </w:tbl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DADOS DA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PESSOA FÍSICA (REPRESENTANTE PREENCHER N</w:t>
      </w:r>
      <w:r w:rsidDel="00000000" w:rsidR="00000000" w:rsidRPr="00000000">
        <w:rPr>
          <w:b w:val="1"/>
          <w:sz w:val="24"/>
          <w:szCs w:val="24"/>
          <w:rtl w:val="0"/>
        </w:rPr>
        <w:t xml:space="preserve">OVAMENTE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3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82"/>
        <w:gridCol w:w="4552"/>
        <w:tblGridChange w:id="0">
          <w:tblGrid>
            <w:gridCol w:w="3982"/>
            <w:gridCol w:w="455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Nome completo: 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Nome Social: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Contatos: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Telefones: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Número do RG: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Número do CPF: 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Endereço Completo do Proponente: 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CEP: </w:t>
            </w:r>
          </w:p>
        </w:tc>
      </w:tr>
    </w:tbl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IDENTIFICAÇÃO DA INSCRIÇÃO</w:t>
      </w:r>
    </w:p>
    <w:tbl>
      <w:tblPr>
        <w:tblStyle w:val="Table4"/>
        <w:tblW w:w="86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71"/>
        <w:tblGridChange w:id="0">
          <w:tblGrid>
            <w:gridCol w:w="86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a) Nome da/o candidata/o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(escrever aqui o nome da personalidade, grupo, coletivo, associação ou instituição cultural indicado):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b) Descrever abaixo, o seu histórico de atuação na área.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(Breve resumo do seu currículo cultural)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Descreva e comprove em ordem cronológica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sua atuação cultural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(Listar abaixo as comprovações curriculares que serão anexadas a este documento).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_________________________________________________________________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 __________________________________________________________________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 __________________________________________________________________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 __________________________________________________________________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 __________________________________________________________________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6. __________________________________________________________________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7. __________________________________________________________________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8. __________________________________________________________________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9. __________________________________________________________________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10. 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91" w:top="2409.448818897638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spacing w:after="0" w:line="276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2324100</wp:posOffset>
          </wp:positionH>
          <wp:positionV relativeFrom="paragraph">
            <wp:posOffset>476250</wp:posOffset>
          </wp:positionV>
          <wp:extent cx="3173435" cy="1085850"/>
          <wp:effectExtent b="0" l="0" r="0" t="0"/>
          <wp:wrapNone/>
          <wp:docPr id="7870864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3435" cy="10858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561975</wp:posOffset>
          </wp:positionH>
          <wp:positionV relativeFrom="paragraph">
            <wp:posOffset>700088</wp:posOffset>
          </wp:positionV>
          <wp:extent cx="1815147" cy="633861"/>
          <wp:effectExtent b="0" l="0" r="0" t="0"/>
          <wp:wrapNone/>
          <wp:docPr id="7870864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5147" cy="63386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0"/>
    </w:pPr>
    <w:rPr>
      <w:rFonts w:ascii="Arial" w:cs="Arial" w:eastAsia="Arial" w:hAnsi="Arial"/>
      <w:b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2"/>
    </w:pPr>
    <w:rPr>
      <w:rFonts w:ascii="Arial" w:cs="Arial" w:eastAsia="Arial" w:hAnsi="Arial"/>
      <w:b w:val="1"/>
      <w:sz w:val="26"/>
      <w:szCs w:val="26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3"/>
    </w:pPr>
    <w:rPr>
      <w:b w:val="1"/>
      <w:sz w:val="28"/>
      <w:szCs w:val="28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4"/>
    </w:pPr>
    <w:rPr>
      <w:b w:val="1"/>
      <w:i w:val="1"/>
      <w:sz w:val="26"/>
      <w:szCs w:val="2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ubttulo">
    <w:name w:val="Subtitle"/>
    <w:basedOn w:val="Normal"/>
    <w:next w:val="Normal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  <w:jc w:val="center"/>
    </w:pPr>
    <w:rPr>
      <w:rFonts w:ascii="Arial" w:cs="Arial" w:eastAsia="Arial" w:hAnsi="Arial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F473A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473A2"/>
  </w:style>
  <w:style w:type="paragraph" w:styleId="Rodap">
    <w:name w:val="footer"/>
    <w:basedOn w:val="Normal"/>
    <w:link w:val="RodapChar"/>
    <w:uiPriority w:val="99"/>
    <w:unhideWhenUsed w:val="1"/>
    <w:rsid w:val="00F473A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473A2"/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9vZEKfyaVoFAFi5KQlAuK335DA==">CgMxLjA4AHIhMU5IQWNnRlFzR0xkak1FNkJWWk9PMDFadDV4aTFrTjJz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2023-09-25T03:32:00Z</dcterms:created>
</cp:coreProperties>
</file>